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CA" w:rsidRPr="000067CA" w:rsidRDefault="00422A43" w:rsidP="000067CA">
      <w:pPr>
        <w:pStyle w:val="Naslov1"/>
        <w:rPr>
          <w:b/>
        </w:rPr>
      </w:pPr>
      <w:r w:rsidRPr="00185AE0">
        <w:rPr>
          <w:b/>
        </w:rPr>
        <w:t>IDEJNO RJEŠENJE</w:t>
      </w:r>
    </w:p>
    <w:p w:rsidR="00387C70" w:rsidRPr="00E5768D" w:rsidRDefault="00DC51DE" w:rsidP="00257A15">
      <w:pPr>
        <w:jc w:val="both"/>
        <w:rPr>
          <w:rFonts w:cstheme="minorHAnsi"/>
          <w:color w:val="333333"/>
          <w:szCs w:val="24"/>
          <w:shd w:val="clear" w:color="auto" w:fill="FFFFFF"/>
        </w:rPr>
      </w:pPr>
      <w:r w:rsidRPr="00E5768D">
        <w:rPr>
          <w:rFonts w:cstheme="minorHAnsi"/>
          <w:szCs w:val="24"/>
        </w:rPr>
        <w:t xml:space="preserve">Dva </w:t>
      </w:r>
      <w:r w:rsidR="00422A43" w:rsidRPr="00E5768D">
        <w:rPr>
          <w:rFonts w:cstheme="minorHAnsi"/>
          <w:color w:val="333333"/>
          <w:szCs w:val="24"/>
          <w:shd w:val="clear" w:color="auto" w:fill="FFFFFF"/>
        </w:rPr>
        <w:t xml:space="preserve">NRF51822 BLE </w:t>
      </w:r>
      <w:proofErr w:type="spellStart"/>
      <w:r w:rsidR="00422A43" w:rsidRPr="00E5768D">
        <w:rPr>
          <w:rFonts w:cstheme="minorHAnsi"/>
          <w:color w:val="333333"/>
          <w:szCs w:val="24"/>
          <w:shd w:val="clear" w:color="auto" w:fill="FFFFFF"/>
        </w:rPr>
        <w:t>multisenzorsk</w:t>
      </w:r>
      <w:r w:rsidR="00172EB1" w:rsidRPr="00E5768D">
        <w:rPr>
          <w:rFonts w:cstheme="minorHAnsi"/>
          <w:color w:val="333333"/>
          <w:szCs w:val="24"/>
          <w:shd w:val="clear" w:color="auto" w:fill="FFFFFF"/>
        </w:rPr>
        <w:t>a</w:t>
      </w:r>
      <w:proofErr w:type="spellEnd"/>
      <w:r w:rsidR="00422A43" w:rsidRPr="00E5768D">
        <w:rPr>
          <w:rFonts w:cstheme="minorHAnsi"/>
          <w:color w:val="333333"/>
          <w:szCs w:val="24"/>
          <w:shd w:val="clear" w:color="auto" w:fill="FFFFFF"/>
        </w:rPr>
        <w:t xml:space="preserve"> Beacon senzor</w:t>
      </w:r>
      <w:r w:rsidR="00172EB1" w:rsidRPr="00E5768D">
        <w:rPr>
          <w:rFonts w:cstheme="minorHAnsi"/>
          <w:color w:val="333333"/>
          <w:szCs w:val="24"/>
          <w:shd w:val="clear" w:color="auto" w:fill="FFFFFF"/>
        </w:rPr>
        <w:t>a</w:t>
      </w:r>
      <w:r w:rsidR="00422A43" w:rsidRPr="00E5768D">
        <w:rPr>
          <w:rFonts w:cstheme="minorHAnsi"/>
          <w:color w:val="333333"/>
          <w:szCs w:val="24"/>
          <w:shd w:val="clear" w:color="auto" w:fill="FFFFFF"/>
        </w:rPr>
        <w:t xml:space="preserve"> koji se postavljaju uz pomoć narukvica svaki na zasebnu ruku. Narukvice moraju biti lagane i ne smiju ometati plesača tijekom izvedbe. Senzor komunicira s računalom pomoću </w:t>
      </w:r>
      <w:r w:rsidR="00CF2073">
        <w:rPr>
          <w:rFonts w:cstheme="minorHAnsi"/>
          <w:color w:val="333333"/>
          <w:szCs w:val="24"/>
          <w:shd w:val="clear" w:color="auto" w:fill="FFFFFF"/>
        </w:rPr>
        <w:t>B</w:t>
      </w:r>
      <w:r w:rsidR="00422A43" w:rsidRPr="00E5768D">
        <w:rPr>
          <w:rFonts w:cstheme="minorHAnsi"/>
          <w:color w:val="333333"/>
          <w:szCs w:val="24"/>
          <w:shd w:val="clear" w:color="auto" w:fill="FFFFFF"/>
        </w:rPr>
        <w:t>luetooth tehnologije. Senzor već sadrži Bluetooth</w:t>
      </w:r>
      <w:r w:rsidR="00B223AA">
        <w:rPr>
          <w:rFonts w:cstheme="minorHAnsi"/>
          <w:color w:val="333333"/>
          <w:szCs w:val="24"/>
          <w:shd w:val="clear" w:color="auto" w:fill="FFFFFF"/>
        </w:rPr>
        <w:t>,</w:t>
      </w:r>
      <w:r w:rsidR="00422A43" w:rsidRPr="00E5768D">
        <w:rPr>
          <w:rFonts w:cstheme="minorHAnsi"/>
          <w:color w:val="333333"/>
          <w:szCs w:val="24"/>
          <w:shd w:val="clear" w:color="auto" w:fill="FFFFFF"/>
        </w:rPr>
        <w:t xml:space="preserve"> kao i većina prijenosnih računala. Ukoliko to nije slučaj, potrebno je u računalo uključiti </w:t>
      </w:r>
      <w:r w:rsidR="00422A43" w:rsidRPr="00E5768D">
        <w:rPr>
          <w:rFonts w:cstheme="minorHAnsi"/>
          <w:i/>
          <w:color w:val="333333"/>
          <w:szCs w:val="24"/>
          <w:shd w:val="clear" w:color="auto" w:fill="FFFFFF"/>
        </w:rPr>
        <w:t xml:space="preserve">''Bluetooth USB </w:t>
      </w:r>
      <w:proofErr w:type="spellStart"/>
      <w:r w:rsidR="00422A43" w:rsidRPr="00E5768D">
        <w:rPr>
          <w:rFonts w:cstheme="minorHAnsi"/>
          <w:i/>
          <w:color w:val="333333"/>
          <w:szCs w:val="24"/>
          <w:shd w:val="clear" w:color="auto" w:fill="FFFFFF"/>
        </w:rPr>
        <w:t>stick</w:t>
      </w:r>
      <w:proofErr w:type="spellEnd"/>
      <w:r w:rsidR="00422A43" w:rsidRPr="00E5768D">
        <w:rPr>
          <w:rFonts w:cstheme="minorHAnsi"/>
          <w:i/>
          <w:color w:val="333333"/>
          <w:szCs w:val="24"/>
          <w:shd w:val="clear" w:color="auto" w:fill="FFFFFF"/>
        </w:rPr>
        <w:t xml:space="preserve">''. </w:t>
      </w:r>
      <w:r w:rsidR="00422A43" w:rsidRPr="00E5768D">
        <w:rPr>
          <w:rFonts w:cstheme="minorHAnsi"/>
          <w:color w:val="333333"/>
          <w:szCs w:val="24"/>
          <w:shd w:val="clear" w:color="auto" w:fill="FFFFFF"/>
        </w:rPr>
        <w:t>Računalo zatim obrađuje primljene podatke</w:t>
      </w:r>
      <w:r w:rsidR="008F2346" w:rsidRPr="00E5768D">
        <w:rPr>
          <w:rFonts w:cstheme="minorHAnsi"/>
          <w:color w:val="333333"/>
          <w:szCs w:val="24"/>
          <w:shd w:val="clear" w:color="auto" w:fill="FFFFFF"/>
        </w:rPr>
        <w:t xml:space="preserve"> u MATLAB-u</w:t>
      </w:r>
      <w:r w:rsidR="00422A43" w:rsidRPr="00E5768D">
        <w:rPr>
          <w:rFonts w:cstheme="minorHAnsi"/>
          <w:color w:val="333333"/>
          <w:szCs w:val="24"/>
          <w:shd w:val="clear" w:color="auto" w:fill="FFFFFF"/>
        </w:rPr>
        <w:t xml:space="preserve"> </w:t>
      </w:r>
      <w:r w:rsidR="0080415F" w:rsidRPr="00E5768D">
        <w:rPr>
          <w:rFonts w:cstheme="minorHAnsi"/>
          <w:color w:val="333333"/>
          <w:szCs w:val="24"/>
          <w:shd w:val="clear" w:color="auto" w:fill="FFFFFF"/>
        </w:rPr>
        <w:t xml:space="preserve">te ih šalje na prijem </w:t>
      </w:r>
      <w:r w:rsidR="00422A43" w:rsidRPr="00E5768D">
        <w:rPr>
          <w:rFonts w:cstheme="minorHAnsi"/>
          <w:color w:val="333333"/>
          <w:szCs w:val="24"/>
          <w:shd w:val="clear" w:color="auto" w:fill="FFFFFF"/>
        </w:rPr>
        <w:t>program</w:t>
      </w:r>
      <w:r w:rsidR="0080415F" w:rsidRPr="00E5768D">
        <w:rPr>
          <w:rFonts w:cstheme="minorHAnsi"/>
          <w:color w:val="333333"/>
          <w:szCs w:val="24"/>
          <w:shd w:val="clear" w:color="auto" w:fill="FFFFFF"/>
        </w:rPr>
        <w:t>u</w:t>
      </w:r>
      <w:r w:rsidR="00422A43" w:rsidRPr="00E5768D">
        <w:rPr>
          <w:rFonts w:cstheme="minorHAnsi"/>
          <w:color w:val="333333"/>
          <w:szCs w:val="24"/>
          <w:shd w:val="clear" w:color="auto" w:fill="FFFFFF"/>
        </w:rPr>
        <w:t xml:space="preserve"> </w:t>
      </w:r>
      <w:proofErr w:type="spellStart"/>
      <w:r w:rsidR="00422A43" w:rsidRPr="00E5768D">
        <w:rPr>
          <w:rFonts w:cstheme="minorHAnsi"/>
          <w:color w:val="333333"/>
          <w:szCs w:val="24"/>
          <w:shd w:val="clear" w:color="auto" w:fill="FFFFFF"/>
        </w:rPr>
        <w:t>Wekinator</w:t>
      </w:r>
      <w:proofErr w:type="spellEnd"/>
      <w:r w:rsidR="0080415F" w:rsidRPr="00E5768D">
        <w:rPr>
          <w:rFonts w:cstheme="minorHAnsi"/>
          <w:color w:val="333333"/>
          <w:szCs w:val="24"/>
          <w:shd w:val="clear" w:color="auto" w:fill="FFFFFF"/>
        </w:rPr>
        <w:t xml:space="preserve"> koji će na temelju jasno definiranih primjera stvoriti model pretvorbe ulaznih podataka u zvuk koji je</w:t>
      </w:r>
      <w:r w:rsidR="00422A43" w:rsidRPr="00E5768D">
        <w:rPr>
          <w:rFonts w:cstheme="minorHAnsi"/>
          <w:color w:val="333333"/>
          <w:szCs w:val="24"/>
          <w:shd w:val="clear" w:color="auto" w:fill="FFFFFF"/>
        </w:rPr>
        <w:t xml:space="preserve"> u skladu sa pokretima plesača.</w:t>
      </w:r>
      <w:r w:rsidR="008F2346" w:rsidRPr="00E5768D">
        <w:rPr>
          <w:rFonts w:cstheme="minorHAnsi"/>
          <w:color w:val="333333"/>
          <w:szCs w:val="24"/>
          <w:shd w:val="clear" w:color="auto" w:fill="FFFFFF"/>
        </w:rPr>
        <w:t xml:space="preserve"> Program </w:t>
      </w:r>
      <w:proofErr w:type="spellStart"/>
      <w:r w:rsidR="008F2346" w:rsidRPr="00E5768D">
        <w:rPr>
          <w:rFonts w:cstheme="minorHAnsi"/>
          <w:color w:val="333333"/>
          <w:szCs w:val="24"/>
          <w:shd w:val="clear" w:color="auto" w:fill="FFFFFF"/>
        </w:rPr>
        <w:t>Wekinator</w:t>
      </w:r>
      <w:proofErr w:type="spellEnd"/>
      <w:r w:rsidR="008F2346" w:rsidRPr="00E5768D">
        <w:rPr>
          <w:rFonts w:cstheme="minorHAnsi"/>
          <w:color w:val="333333"/>
          <w:szCs w:val="24"/>
          <w:shd w:val="clear" w:color="auto" w:fill="FFFFFF"/>
        </w:rPr>
        <w:t xml:space="preserve"> je napisan u Javi.</w:t>
      </w:r>
      <w:r w:rsidR="00FA350B" w:rsidRPr="00E5768D">
        <w:rPr>
          <w:rFonts w:cstheme="minorHAnsi"/>
          <w:color w:val="333333"/>
          <w:szCs w:val="24"/>
          <w:shd w:val="clear" w:color="auto" w:fill="FFFFFF"/>
        </w:rPr>
        <w:t xml:space="preserve"> </w:t>
      </w:r>
      <w:r w:rsidR="008F2346" w:rsidRPr="00E5768D">
        <w:rPr>
          <w:rFonts w:cstheme="minorHAnsi"/>
          <w:color w:val="333333"/>
          <w:szCs w:val="24"/>
          <w:shd w:val="clear" w:color="auto" w:fill="FFFFFF"/>
        </w:rPr>
        <w:t xml:space="preserve"> </w:t>
      </w:r>
      <w:r w:rsidR="00422A43" w:rsidRPr="00E5768D">
        <w:rPr>
          <w:rFonts w:cstheme="minorHAnsi"/>
          <w:color w:val="333333"/>
          <w:szCs w:val="24"/>
          <w:shd w:val="clear" w:color="auto" w:fill="FFFFFF"/>
        </w:rPr>
        <w:t>Svaki pokret plesača svojevrsno određuje ton, duljinu i glasnoću zvuka.</w:t>
      </w:r>
      <w:r w:rsidR="00FA350B" w:rsidRPr="00E5768D">
        <w:rPr>
          <w:rFonts w:cstheme="minorHAnsi"/>
          <w:color w:val="333333"/>
          <w:szCs w:val="24"/>
          <w:shd w:val="clear" w:color="auto" w:fill="FFFFFF"/>
        </w:rPr>
        <w:t xml:space="preserve"> Kontrola zvuka je omogućena korisnika putem GUI-a napisanog u MATLAB-u koji će sadržavati potrebne komande.</w:t>
      </w:r>
      <w:r w:rsidR="00422A43" w:rsidRPr="00E5768D">
        <w:rPr>
          <w:rFonts w:cstheme="minorHAnsi"/>
          <w:color w:val="333333"/>
          <w:szCs w:val="24"/>
          <w:shd w:val="clear" w:color="auto" w:fill="FFFFFF"/>
        </w:rPr>
        <w:t xml:space="preserve"> Zbog nužne potrebe za harmonijom zvuka, rješenje će u početku podržavati samo 3-4 osnovna tona. Krajnje rješenje bi trebalo omogućavati korisniku širi raspon tonova te mogućih modulacija. Međusobni sklad tonova ćemo postići konzultiranjem o glazbenoj teoriji sa stručnjacima i klijentima s bogatijom muzičkom pozadinom.</w:t>
      </w:r>
    </w:p>
    <w:p w:rsidR="00185AE0" w:rsidRDefault="00185AE0" w:rsidP="008F2346">
      <w:pPr>
        <w:pStyle w:val="Podnaslov"/>
        <w:rPr>
          <w:shd w:val="clear" w:color="auto" w:fill="FFFFFF"/>
        </w:rPr>
      </w:pPr>
    </w:p>
    <w:p w:rsidR="00387C70" w:rsidRPr="00185AE0" w:rsidRDefault="00387C70" w:rsidP="008F2346">
      <w:pPr>
        <w:pStyle w:val="Podnaslov"/>
        <w:rPr>
          <w:b/>
          <w:shd w:val="clear" w:color="auto" w:fill="FFFFFF"/>
        </w:rPr>
      </w:pPr>
      <w:r w:rsidRPr="00185AE0">
        <w:rPr>
          <w:b/>
          <w:shd w:val="clear" w:color="auto" w:fill="FFFFFF"/>
        </w:rPr>
        <w:t>SMART</w:t>
      </w:r>
      <w:r w:rsidR="00E1700A">
        <w:rPr>
          <w:b/>
          <w:shd w:val="clear" w:color="auto" w:fill="FFFFFF"/>
        </w:rPr>
        <w:t xml:space="preserve"> C</w:t>
      </w:r>
      <w:r w:rsidR="00B95FA9">
        <w:rPr>
          <w:b/>
          <w:shd w:val="clear" w:color="auto" w:fill="FFFFFF"/>
        </w:rPr>
        <w:t>ILJ</w:t>
      </w:r>
    </w:p>
    <w:p w:rsidR="00387C70" w:rsidRDefault="00387C70" w:rsidP="00E5768D">
      <w:pPr>
        <w:rPr>
          <w:shd w:val="clear" w:color="auto" w:fill="FFFFFF"/>
        </w:rPr>
      </w:pPr>
      <w:r w:rsidRPr="00E5768D">
        <w:rPr>
          <w:shd w:val="clear" w:color="auto" w:fill="FFFFFF"/>
        </w:rPr>
        <w:t>Omogućiti klijentima novi način umjetničkog izričaja. Cilj je povećati zadovoljstvo korisnika tokom plesa implementacijom uređaja na obje ruke. Ukoliko pribavimo još resursa uređaj ćemo implementirati i na noge. Zadovoljstvo korisnika će se mjeriti kroz mjesec dana raznim anketama.</w:t>
      </w:r>
    </w:p>
    <w:p w:rsidR="00E5768D" w:rsidRPr="00E5768D" w:rsidRDefault="00E5768D" w:rsidP="00E5768D">
      <w:pPr>
        <w:rPr>
          <w:shd w:val="clear" w:color="auto" w:fill="FFFFFF"/>
        </w:rPr>
      </w:pPr>
    </w:p>
    <w:p w:rsidR="00257A15" w:rsidRPr="00185AE0" w:rsidRDefault="00257A15" w:rsidP="006F2F18">
      <w:pPr>
        <w:pStyle w:val="Podnaslov"/>
        <w:rPr>
          <w:b/>
          <w:shd w:val="clear" w:color="auto" w:fill="FFFFFF"/>
        </w:rPr>
      </w:pPr>
      <w:r w:rsidRPr="00185AE0">
        <w:rPr>
          <w:b/>
          <w:shd w:val="clear" w:color="auto" w:fill="FFFFFF"/>
        </w:rPr>
        <w:t>FAZE</w:t>
      </w:r>
    </w:p>
    <w:p w:rsidR="00E5768D" w:rsidRPr="00E5768D" w:rsidRDefault="00257A15" w:rsidP="00E5768D">
      <w:pPr>
        <w:pStyle w:val="Odlomakpopisa"/>
        <w:numPr>
          <w:ilvl w:val="0"/>
          <w:numId w:val="2"/>
        </w:numPr>
        <w:rPr>
          <w:rFonts w:cstheme="minorHAnsi"/>
          <w:color w:val="333333"/>
          <w:szCs w:val="24"/>
          <w:shd w:val="clear" w:color="auto" w:fill="FFFFFF"/>
        </w:rPr>
      </w:pPr>
      <w:r w:rsidRPr="00E5768D">
        <w:rPr>
          <w:rFonts w:cstheme="minorHAnsi"/>
          <w:color w:val="333333"/>
          <w:szCs w:val="24"/>
          <w:shd w:val="clear" w:color="auto" w:fill="FFFFFF"/>
        </w:rPr>
        <w:t>razrada idejnog rješenja</w:t>
      </w:r>
    </w:p>
    <w:p w:rsidR="00E5768D" w:rsidRPr="00E5768D" w:rsidRDefault="00257A15" w:rsidP="00E5768D">
      <w:pPr>
        <w:pStyle w:val="Odlomakpopisa"/>
        <w:numPr>
          <w:ilvl w:val="0"/>
          <w:numId w:val="2"/>
        </w:numPr>
        <w:rPr>
          <w:rFonts w:cstheme="minorHAnsi"/>
          <w:color w:val="333333"/>
          <w:szCs w:val="24"/>
          <w:shd w:val="clear" w:color="auto" w:fill="FFFFFF"/>
        </w:rPr>
      </w:pPr>
      <w:r w:rsidRPr="00E5768D">
        <w:rPr>
          <w:rFonts w:cstheme="minorHAnsi"/>
          <w:color w:val="333333"/>
          <w:szCs w:val="24"/>
          <w:shd w:val="clear" w:color="auto" w:fill="FFFFFF"/>
        </w:rPr>
        <w:t>sastanci s korisnicima</w:t>
      </w:r>
    </w:p>
    <w:p w:rsidR="00E5768D" w:rsidRPr="00E5768D" w:rsidRDefault="00257A15" w:rsidP="00E5768D">
      <w:pPr>
        <w:pStyle w:val="Odlomakpopisa"/>
        <w:numPr>
          <w:ilvl w:val="0"/>
          <w:numId w:val="2"/>
        </w:numPr>
        <w:rPr>
          <w:rFonts w:cstheme="minorHAnsi"/>
          <w:color w:val="333333"/>
          <w:szCs w:val="24"/>
          <w:shd w:val="clear" w:color="auto" w:fill="FFFFFF"/>
        </w:rPr>
      </w:pPr>
      <w:r w:rsidRPr="00E5768D">
        <w:rPr>
          <w:rFonts w:cstheme="minorHAnsi"/>
          <w:color w:val="333333"/>
          <w:szCs w:val="24"/>
          <w:shd w:val="clear" w:color="auto" w:fill="FFFFFF"/>
        </w:rPr>
        <w:t>pribavljanje resursa</w:t>
      </w:r>
    </w:p>
    <w:p w:rsidR="00E5768D" w:rsidRPr="00E5768D" w:rsidRDefault="00257A15" w:rsidP="00E5768D">
      <w:pPr>
        <w:pStyle w:val="Odlomakpopisa"/>
        <w:numPr>
          <w:ilvl w:val="0"/>
          <w:numId w:val="2"/>
        </w:numPr>
        <w:rPr>
          <w:rFonts w:cstheme="minorHAnsi"/>
          <w:color w:val="333333"/>
          <w:szCs w:val="24"/>
          <w:shd w:val="clear" w:color="auto" w:fill="FFFFFF"/>
        </w:rPr>
      </w:pPr>
      <w:r w:rsidRPr="00E5768D">
        <w:rPr>
          <w:rFonts w:cstheme="minorHAnsi"/>
          <w:color w:val="333333"/>
          <w:szCs w:val="24"/>
          <w:shd w:val="clear" w:color="auto" w:fill="FFFFFF"/>
        </w:rPr>
        <w:t>implementacija sustava</w:t>
      </w:r>
    </w:p>
    <w:p w:rsidR="00E5768D" w:rsidRPr="00E5768D" w:rsidRDefault="00257A15" w:rsidP="00E5768D">
      <w:pPr>
        <w:pStyle w:val="Odlomakpopisa"/>
        <w:numPr>
          <w:ilvl w:val="0"/>
          <w:numId w:val="2"/>
        </w:numPr>
        <w:rPr>
          <w:rFonts w:cstheme="minorHAnsi"/>
          <w:color w:val="333333"/>
          <w:szCs w:val="24"/>
          <w:shd w:val="clear" w:color="auto" w:fill="FFFFFF"/>
        </w:rPr>
      </w:pPr>
      <w:r w:rsidRPr="00E5768D">
        <w:rPr>
          <w:rFonts w:cstheme="minorHAnsi"/>
          <w:color w:val="333333"/>
          <w:szCs w:val="24"/>
          <w:shd w:val="clear" w:color="auto" w:fill="FFFFFF"/>
        </w:rPr>
        <w:t xml:space="preserve">provjera prvog rješenja s </w:t>
      </w:r>
      <w:r w:rsidR="00862FDA">
        <w:rPr>
          <w:rFonts w:cstheme="minorHAnsi"/>
          <w:color w:val="333333"/>
          <w:szCs w:val="24"/>
          <w:shd w:val="clear" w:color="auto" w:fill="FFFFFF"/>
        </w:rPr>
        <w:t>korisnicima</w:t>
      </w:r>
    </w:p>
    <w:p w:rsidR="00E5768D" w:rsidRPr="00E5768D" w:rsidRDefault="00257A15" w:rsidP="00E5768D">
      <w:pPr>
        <w:pStyle w:val="Odlomakpopisa"/>
        <w:numPr>
          <w:ilvl w:val="0"/>
          <w:numId w:val="2"/>
        </w:numPr>
        <w:rPr>
          <w:rFonts w:cstheme="minorHAnsi"/>
          <w:color w:val="333333"/>
          <w:szCs w:val="24"/>
          <w:shd w:val="clear" w:color="auto" w:fill="FFFFFF"/>
        </w:rPr>
      </w:pPr>
      <w:r w:rsidRPr="00E5768D">
        <w:rPr>
          <w:rFonts w:cstheme="minorHAnsi"/>
          <w:color w:val="333333"/>
          <w:szCs w:val="24"/>
          <w:shd w:val="clear" w:color="auto" w:fill="FFFFFF"/>
        </w:rPr>
        <w:t>dorada</w:t>
      </w:r>
    </w:p>
    <w:p w:rsidR="00422A43" w:rsidRDefault="00257A15" w:rsidP="00E5768D">
      <w:pPr>
        <w:pStyle w:val="Odlomakpopisa"/>
        <w:numPr>
          <w:ilvl w:val="0"/>
          <w:numId w:val="2"/>
        </w:numPr>
        <w:rPr>
          <w:rFonts w:cstheme="minorHAnsi"/>
          <w:color w:val="333333"/>
          <w:szCs w:val="24"/>
          <w:shd w:val="clear" w:color="auto" w:fill="FFFFFF"/>
        </w:rPr>
      </w:pPr>
      <w:r w:rsidRPr="00E5768D">
        <w:rPr>
          <w:rFonts w:cstheme="minorHAnsi"/>
          <w:color w:val="333333"/>
          <w:szCs w:val="24"/>
          <w:shd w:val="clear" w:color="auto" w:fill="FFFFFF"/>
        </w:rPr>
        <w:t>finalna verzija</w:t>
      </w:r>
      <w:r w:rsidR="00387C70" w:rsidRPr="00E5768D">
        <w:rPr>
          <w:rFonts w:cstheme="minorHAnsi"/>
          <w:color w:val="333333"/>
          <w:szCs w:val="24"/>
          <w:shd w:val="clear" w:color="auto" w:fill="FFFFFF"/>
        </w:rPr>
        <w:t xml:space="preserve"> </w:t>
      </w:r>
    </w:p>
    <w:p w:rsidR="00E5768D" w:rsidRDefault="00E5768D">
      <w:pPr>
        <w:rPr>
          <w:rFonts w:cstheme="minorHAnsi"/>
          <w:color w:val="333333"/>
          <w:szCs w:val="24"/>
          <w:shd w:val="clear" w:color="auto" w:fill="FFFFFF"/>
        </w:rPr>
      </w:pPr>
      <w:r>
        <w:rPr>
          <w:rFonts w:cstheme="minorHAnsi"/>
          <w:color w:val="333333"/>
          <w:szCs w:val="24"/>
          <w:shd w:val="clear" w:color="auto" w:fill="FFFFFF"/>
        </w:rPr>
        <w:br w:type="page"/>
      </w:r>
    </w:p>
    <w:p w:rsidR="00257A15" w:rsidRPr="00185AE0" w:rsidRDefault="00257A15" w:rsidP="006F2F18">
      <w:pPr>
        <w:pStyle w:val="Podnaslov"/>
        <w:rPr>
          <w:b/>
          <w:shd w:val="clear" w:color="auto" w:fill="FFFFFF"/>
        </w:rPr>
      </w:pPr>
      <w:r w:rsidRPr="00185AE0">
        <w:rPr>
          <w:b/>
          <w:shd w:val="clear" w:color="auto" w:fill="FFFFFF"/>
        </w:rPr>
        <w:lastRenderedPageBreak/>
        <w:t>ROKOVI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3864"/>
      </w:tblGrid>
      <w:tr w:rsidR="00257A15" w:rsidRPr="00257A15" w:rsidTr="00257A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7C5323" w:rsidRDefault="007C5323" w:rsidP="00257A15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hr-HR"/>
              </w:rPr>
            </w:pPr>
            <w:r w:rsidRPr="007C5323">
              <w:rPr>
                <w:rFonts w:eastAsia="Times New Roman" w:cstheme="minorHAnsi"/>
                <w:b/>
                <w:u w:val="single"/>
                <w:lang w:eastAsia="hr-HR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b/>
                <w:bCs/>
                <w:szCs w:val="24"/>
                <w:u w:val="single"/>
                <w:lang w:eastAsia="hr-HR"/>
              </w:rPr>
              <w:t>Očekivani rezultat</w:t>
            </w:r>
          </w:p>
        </w:tc>
      </w:tr>
      <w:tr w:rsidR="00257A15" w:rsidRPr="00257A15" w:rsidTr="00257A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14.3.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Prijava članova grupe na wiki</w:t>
            </w:r>
          </w:p>
        </w:tc>
      </w:tr>
      <w:tr w:rsidR="00257A15" w:rsidRPr="00257A15" w:rsidTr="00257A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21.3.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Upoznavanje s problematikom</w:t>
            </w:r>
          </w:p>
        </w:tc>
      </w:tr>
      <w:tr w:rsidR="00257A15" w:rsidRPr="00257A15" w:rsidTr="00257A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28.3.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Prvi sastanak s k</w:t>
            </w:r>
            <w:r w:rsidR="00EF0A32">
              <w:rPr>
                <w:rFonts w:eastAsia="Times New Roman" w:cstheme="minorHAnsi"/>
                <w:szCs w:val="24"/>
                <w:lang w:eastAsia="hr-HR"/>
              </w:rPr>
              <w:t>orisnicima</w:t>
            </w:r>
            <w:bookmarkStart w:id="0" w:name="_GoBack"/>
            <w:bookmarkEnd w:id="0"/>
          </w:p>
        </w:tc>
      </w:tr>
      <w:tr w:rsidR="00257A15" w:rsidRPr="00257A15" w:rsidTr="00257A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4.4.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Upoznavanje s postojećim rješenjima</w:t>
            </w:r>
          </w:p>
        </w:tc>
      </w:tr>
      <w:tr w:rsidR="00257A15" w:rsidRPr="00257A15" w:rsidTr="00257A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18.4.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Izrada projektnog zadatka</w:t>
            </w:r>
          </w:p>
        </w:tc>
      </w:tr>
      <w:tr w:rsidR="00257A15" w:rsidRPr="00257A15" w:rsidTr="00257A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2.5.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Idejno rješenje</w:t>
            </w:r>
          </w:p>
        </w:tc>
      </w:tr>
      <w:tr w:rsidR="00257A15" w:rsidRPr="00257A15" w:rsidTr="00257A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16.5.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Izvedbeno rješenje</w:t>
            </w:r>
          </w:p>
        </w:tc>
      </w:tr>
      <w:tr w:rsidR="00257A15" w:rsidRPr="00257A15" w:rsidTr="00257A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30.5.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Provjera s korisnicima</w:t>
            </w:r>
          </w:p>
        </w:tc>
      </w:tr>
      <w:tr w:rsidR="00257A15" w:rsidRPr="00257A15" w:rsidTr="00257A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Dovršenje sustava</w:t>
            </w:r>
          </w:p>
        </w:tc>
      </w:tr>
      <w:tr w:rsidR="00257A15" w:rsidRPr="00257A15" w:rsidTr="00257A1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13.6.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:rsidR="00257A15" w:rsidRPr="00E5768D" w:rsidRDefault="00257A15" w:rsidP="00257A15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  <w:r w:rsidRPr="00E5768D">
              <w:rPr>
                <w:rFonts w:eastAsia="Times New Roman" w:cstheme="minorHAnsi"/>
                <w:szCs w:val="24"/>
                <w:lang w:eastAsia="hr-HR"/>
              </w:rPr>
              <w:t>Prezentacija sustava</w:t>
            </w:r>
          </w:p>
        </w:tc>
      </w:tr>
    </w:tbl>
    <w:p w:rsidR="00E5768D" w:rsidRPr="00E5768D" w:rsidRDefault="00E5768D" w:rsidP="00E5768D"/>
    <w:p w:rsidR="00257A15" w:rsidRPr="001F2881" w:rsidRDefault="00257A15" w:rsidP="006F2F18">
      <w:pPr>
        <w:pStyle w:val="Podnaslov"/>
        <w:rPr>
          <w:b/>
        </w:rPr>
      </w:pPr>
      <w:r w:rsidRPr="001F2881">
        <w:rPr>
          <w:b/>
        </w:rPr>
        <w:t>PRIMOPREDAJNI PROTOKOL</w:t>
      </w:r>
    </w:p>
    <w:p w:rsidR="00257A15" w:rsidRDefault="00257A15" w:rsidP="00257A15">
      <w:pPr>
        <w:jc w:val="both"/>
        <w:rPr>
          <w:rFonts w:cstheme="minorHAnsi"/>
        </w:rPr>
      </w:pPr>
      <w:r w:rsidRPr="00E5768D">
        <w:rPr>
          <w:rFonts w:cstheme="minorHAnsi"/>
        </w:rPr>
        <w:t xml:space="preserve">Sastanak s klijentima te </w:t>
      </w:r>
      <w:r w:rsidR="00387F0A" w:rsidRPr="00E5768D">
        <w:rPr>
          <w:rFonts w:cstheme="minorHAnsi"/>
        </w:rPr>
        <w:t>prezentacija</w:t>
      </w:r>
      <w:r w:rsidRPr="00E5768D">
        <w:rPr>
          <w:rFonts w:cstheme="minorHAnsi"/>
        </w:rPr>
        <w:t xml:space="preserve"> gotovog projekta. Testiranje uređaja od strane klijenta te njihova afirmacija. Provjera će se izvoditi plesnom točkom, a projektna dokumentacija će sadržavati zapisnike, analizu provjere te upute za korištenje.</w:t>
      </w:r>
    </w:p>
    <w:p w:rsidR="00E5768D" w:rsidRPr="00E5768D" w:rsidRDefault="00E5768D" w:rsidP="00257A15">
      <w:pPr>
        <w:jc w:val="both"/>
        <w:rPr>
          <w:rFonts w:cstheme="minorHAnsi"/>
        </w:rPr>
      </w:pPr>
    </w:p>
    <w:p w:rsidR="00257A15" w:rsidRPr="001F2881" w:rsidRDefault="00257A15" w:rsidP="006F2F18">
      <w:pPr>
        <w:pStyle w:val="Podnaslov"/>
        <w:rPr>
          <w:b/>
        </w:rPr>
      </w:pPr>
      <w:r w:rsidRPr="001F2881">
        <w:rPr>
          <w:b/>
        </w:rPr>
        <w:t>OGRANIČENJA</w:t>
      </w:r>
    </w:p>
    <w:p w:rsidR="00E5768D" w:rsidRPr="00E5768D" w:rsidRDefault="00257A15" w:rsidP="00E5768D">
      <w:pPr>
        <w:pStyle w:val="Odlomakpopisa"/>
        <w:numPr>
          <w:ilvl w:val="0"/>
          <w:numId w:val="3"/>
        </w:numPr>
        <w:rPr>
          <w:rFonts w:cstheme="minorHAnsi"/>
        </w:rPr>
      </w:pPr>
      <w:r w:rsidRPr="00E5768D">
        <w:rPr>
          <w:rFonts w:cstheme="minorHAnsi"/>
        </w:rPr>
        <w:t>Financijsk</w:t>
      </w:r>
      <w:r w:rsidR="006F2F18" w:rsidRPr="00E5768D">
        <w:rPr>
          <w:rFonts w:cstheme="minorHAnsi"/>
        </w:rPr>
        <w:t>a ograničenja</w:t>
      </w:r>
    </w:p>
    <w:p w:rsidR="00E5768D" w:rsidRPr="00E5768D" w:rsidRDefault="00257A15" w:rsidP="00E5768D">
      <w:pPr>
        <w:pStyle w:val="Odlomakpopisa"/>
        <w:numPr>
          <w:ilvl w:val="0"/>
          <w:numId w:val="3"/>
        </w:numPr>
        <w:rPr>
          <w:rFonts w:cstheme="minorHAnsi"/>
        </w:rPr>
      </w:pPr>
      <w:r w:rsidRPr="00E5768D">
        <w:rPr>
          <w:rFonts w:cstheme="minorHAnsi"/>
        </w:rPr>
        <w:t>Vremenska ograničenja zbog obaveza članova projektnog tima</w:t>
      </w:r>
    </w:p>
    <w:p w:rsidR="00E5768D" w:rsidRPr="00E5768D" w:rsidRDefault="00257A15" w:rsidP="00E5768D">
      <w:pPr>
        <w:pStyle w:val="Odlomakpopisa"/>
        <w:numPr>
          <w:ilvl w:val="0"/>
          <w:numId w:val="3"/>
        </w:numPr>
        <w:rPr>
          <w:rFonts w:cstheme="minorHAnsi"/>
        </w:rPr>
      </w:pPr>
      <w:r w:rsidRPr="00E5768D">
        <w:rPr>
          <w:rFonts w:cstheme="minorHAnsi"/>
        </w:rPr>
        <w:t>Ograničenja uslijed zahtjeva korisnika</w:t>
      </w:r>
    </w:p>
    <w:p w:rsidR="006F2F18" w:rsidRPr="00E5768D" w:rsidRDefault="00257A15" w:rsidP="00E5768D">
      <w:pPr>
        <w:pStyle w:val="Odlomakpopisa"/>
        <w:numPr>
          <w:ilvl w:val="0"/>
          <w:numId w:val="3"/>
        </w:numPr>
        <w:rPr>
          <w:rFonts w:cstheme="minorHAnsi"/>
        </w:rPr>
      </w:pPr>
      <w:r w:rsidRPr="00E5768D">
        <w:rPr>
          <w:rFonts w:cstheme="minorHAnsi"/>
        </w:rPr>
        <w:t>Tehnološka ograničenja</w:t>
      </w:r>
    </w:p>
    <w:sectPr w:rsidR="006F2F18" w:rsidRPr="00E57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3C96"/>
    <w:multiLevelType w:val="hybridMultilevel"/>
    <w:tmpl w:val="2A8817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C2BF4"/>
    <w:multiLevelType w:val="hybridMultilevel"/>
    <w:tmpl w:val="E04095F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51452E"/>
    <w:multiLevelType w:val="multilevel"/>
    <w:tmpl w:val="678AA5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43"/>
    <w:rsid w:val="000067CA"/>
    <w:rsid w:val="00172EB1"/>
    <w:rsid w:val="00185AE0"/>
    <w:rsid w:val="001F2881"/>
    <w:rsid w:val="00257A15"/>
    <w:rsid w:val="00373ADC"/>
    <w:rsid w:val="00387C70"/>
    <w:rsid w:val="00387F0A"/>
    <w:rsid w:val="003D2D03"/>
    <w:rsid w:val="00422A43"/>
    <w:rsid w:val="004E3F87"/>
    <w:rsid w:val="006F2F18"/>
    <w:rsid w:val="007452A8"/>
    <w:rsid w:val="007C5323"/>
    <w:rsid w:val="0080415F"/>
    <w:rsid w:val="00862FDA"/>
    <w:rsid w:val="008F2346"/>
    <w:rsid w:val="009D67D3"/>
    <w:rsid w:val="00B223AA"/>
    <w:rsid w:val="00B95FA9"/>
    <w:rsid w:val="00C302E5"/>
    <w:rsid w:val="00CD6188"/>
    <w:rsid w:val="00CF2073"/>
    <w:rsid w:val="00D52419"/>
    <w:rsid w:val="00D9444C"/>
    <w:rsid w:val="00DC51DE"/>
    <w:rsid w:val="00DF0BB5"/>
    <w:rsid w:val="00E1700A"/>
    <w:rsid w:val="00E4280C"/>
    <w:rsid w:val="00E5768D"/>
    <w:rsid w:val="00E576B5"/>
    <w:rsid w:val="00EF0A32"/>
    <w:rsid w:val="00FA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34E1"/>
  <w15:chartTrackingRefBased/>
  <w15:docId w15:val="{DB4E0A54-6B21-46EA-82DE-611C3518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68D"/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F2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2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257A15"/>
    <w:rPr>
      <w:b/>
      <w:bCs/>
    </w:rPr>
  </w:style>
  <w:style w:type="paragraph" w:customStyle="1" w:styleId="level1">
    <w:name w:val="level1"/>
    <w:basedOn w:val="Normal"/>
    <w:rsid w:val="0025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F2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6F2F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5768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5768D"/>
    <w:rPr>
      <w:rFonts w:eastAsiaTheme="minorEastAsia"/>
      <w:color w:val="5A5A5A" w:themeColor="text1" w:themeTint="A5"/>
      <w:spacing w:val="15"/>
      <w:sz w:val="24"/>
    </w:rPr>
  </w:style>
  <w:style w:type="paragraph" w:styleId="Odlomakpopisa">
    <w:name w:val="List Paragraph"/>
    <w:basedOn w:val="Normal"/>
    <w:uiPriority w:val="34"/>
    <w:qFormat/>
    <w:rsid w:val="00E57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1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7110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IDEJNO RJEŠENJE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Nogić</dc:creator>
  <cp:keywords/>
  <dc:description/>
  <cp:lastModifiedBy>Tomislav Nogić</cp:lastModifiedBy>
  <cp:revision>21</cp:revision>
  <dcterms:created xsi:type="dcterms:W3CDTF">2019-04-17T11:00:00Z</dcterms:created>
  <dcterms:modified xsi:type="dcterms:W3CDTF">2019-05-02T19:39:00Z</dcterms:modified>
</cp:coreProperties>
</file>